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F2" w:rsidRDefault="009432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230505</wp:posOffset>
                </wp:positionV>
                <wp:extent cx="2385060" cy="1404620"/>
                <wp:effectExtent l="0" t="0" r="1524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232" w:rsidRPr="00943232" w:rsidRDefault="00943232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94323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やさしい</w:t>
                            </w:r>
                            <w:r w:rsidRPr="00943232">
                              <w:rPr>
                                <w:sz w:val="28"/>
                                <w:szCs w:val="28"/>
                              </w:rPr>
                              <w:t xml:space="preserve">　お花の</w:t>
                            </w:r>
                            <w:r w:rsidRPr="0094323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植え方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2pt;margin-top:18.15pt;width:187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">
                <v:textbox style="mso-fit-shape-to-text:t">
                  <w:txbxContent>
                    <w:p w:rsidR="00943232" w:rsidRPr="00943232" w:rsidRDefault="00943232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943232">
                        <w:rPr>
                          <w:rFonts w:hint="eastAsia"/>
                          <w:sz w:val="28"/>
                          <w:szCs w:val="28"/>
                        </w:rPr>
                        <w:t>やさしい</w:t>
                      </w:r>
                      <w:r w:rsidRPr="00943232">
                        <w:rPr>
                          <w:sz w:val="28"/>
                          <w:szCs w:val="28"/>
                        </w:rPr>
                        <w:t xml:space="preserve">　お花の</w:t>
                      </w:r>
                      <w:r w:rsidRPr="00943232">
                        <w:rPr>
                          <w:rFonts w:hint="eastAsia"/>
                          <w:sz w:val="28"/>
                          <w:szCs w:val="28"/>
                        </w:rPr>
                        <w:t>植え方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4F2">
        <w:rPr>
          <w:noProof/>
        </w:rPr>
        <w:drawing>
          <wp:inline distT="0" distB="0" distL="0" distR="0" wp14:anchorId="0C6B6FE9" wp14:editId="5BD80380">
            <wp:extent cx="2381250" cy="1790700"/>
            <wp:effectExtent l="0" t="0" r="0" b="0"/>
            <wp:docPr id="2" name="図 2" descr="「優しい 植え方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優しい 植え方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4F2" w:rsidRPr="00FC619E" w:rsidRDefault="004334F2" w:rsidP="00FC619E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FC619E">
        <w:rPr>
          <w:rFonts w:hint="eastAsia"/>
          <w:sz w:val="24"/>
          <w:szCs w:val="24"/>
        </w:rPr>
        <w:t>植える場所を決めます。</w:t>
      </w:r>
    </w:p>
    <w:p w:rsidR="004334F2" w:rsidRDefault="00FC619E" w:rsidP="00FC619E">
      <w:pPr>
        <w:pStyle w:val="a3"/>
        <w:numPr>
          <w:ilvl w:val="0"/>
          <w:numId w:val="1"/>
        </w:numPr>
        <w:ind w:leftChars="0"/>
        <w:rPr>
          <w:rFonts w:hint="eastAsia"/>
        </w:rPr>
      </w:pPr>
      <w:bookmarkStart w:id="0" w:name="_GoBack"/>
      <w:r w:rsidRPr="00FC619E">
        <w:rPr>
          <w:rFonts w:hint="eastAsia"/>
          <w:sz w:val="24"/>
          <w:szCs w:val="24"/>
        </w:rPr>
        <w:t>ポットより</w:t>
      </w:r>
      <w:r w:rsidRPr="00FC619E">
        <w:rPr>
          <w:color w:val="FF0000"/>
          <w:sz w:val="24"/>
          <w:szCs w:val="24"/>
          <w:u w:val="single"/>
        </w:rPr>
        <w:t>少しだけ</w:t>
      </w:r>
      <w:r w:rsidRPr="00FC619E">
        <w:rPr>
          <w:sz w:val="24"/>
          <w:szCs w:val="24"/>
        </w:rPr>
        <w:t>大きな</w:t>
      </w:r>
      <w:r w:rsidR="004334F2" w:rsidRPr="00FC619E">
        <w:rPr>
          <w:rFonts w:hint="eastAsia"/>
          <w:sz w:val="24"/>
          <w:szCs w:val="24"/>
        </w:rPr>
        <w:t>あなをほります。</w:t>
      </w:r>
      <w:r w:rsidR="004334F2">
        <w:t xml:space="preserve">　</w:t>
      </w:r>
    </w:p>
    <w:bookmarkEnd w:id="0"/>
    <w:p w:rsidR="00FC619E" w:rsidRDefault="00FC619E">
      <w:pPr>
        <w:rPr>
          <w:rFonts w:hint="eastAsia"/>
        </w:rPr>
      </w:pPr>
    </w:p>
    <w:p w:rsidR="004334F2" w:rsidRDefault="004334F2">
      <w:r>
        <w:rPr>
          <w:noProof/>
        </w:rPr>
        <w:drawing>
          <wp:inline distT="0" distB="0" distL="0" distR="0" wp14:anchorId="67BD5A12" wp14:editId="10E60A61">
            <wp:extent cx="2609850" cy="1752600"/>
            <wp:effectExtent l="0" t="0" r="0" b="0"/>
            <wp:docPr id="1" name="図 1" descr="「優しい 植え方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優しい 植え方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737" w:rsidRDefault="004334F2" w:rsidP="00FC619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C619E">
        <w:rPr>
          <w:rFonts w:hint="eastAsia"/>
          <w:sz w:val="24"/>
          <w:szCs w:val="24"/>
        </w:rPr>
        <w:t>花苗をさかさまにして</w:t>
      </w:r>
      <w:r w:rsidRPr="00444E4B">
        <w:rPr>
          <w:sz w:val="24"/>
          <w:szCs w:val="24"/>
          <w:u w:val="single"/>
        </w:rPr>
        <w:t>やさしく</w:t>
      </w:r>
      <w:r w:rsidRPr="00444E4B">
        <w:rPr>
          <w:rFonts w:hint="eastAsia"/>
          <w:sz w:val="24"/>
          <w:szCs w:val="24"/>
          <w:u w:val="single"/>
        </w:rPr>
        <w:t>ポットを</w:t>
      </w:r>
      <w:r w:rsidRPr="00444E4B">
        <w:rPr>
          <w:sz w:val="24"/>
          <w:szCs w:val="24"/>
          <w:u w:val="single"/>
        </w:rPr>
        <w:t>とりま</w:t>
      </w:r>
      <w:r w:rsidRPr="00444E4B">
        <w:rPr>
          <w:rFonts w:hint="eastAsia"/>
          <w:sz w:val="24"/>
          <w:szCs w:val="24"/>
          <w:u w:val="single"/>
        </w:rPr>
        <w:t>す</w:t>
      </w:r>
      <w:r w:rsidRPr="00FC619E">
        <w:rPr>
          <w:sz w:val="24"/>
          <w:szCs w:val="24"/>
        </w:rPr>
        <w:t>。</w:t>
      </w:r>
    </w:p>
    <w:p w:rsidR="00FC619E" w:rsidRDefault="00FC619E" w:rsidP="00FC619E">
      <w:pPr>
        <w:pStyle w:val="a3"/>
        <w:ind w:leftChars="0"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66C1248E" wp14:editId="336AF988">
            <wp:extent cx="4676775" cy="2786778"/>
            <wp:effectExtent l="0" t="0" r="0" b="0"/>
            <wp:docPr id="3" name="図 3" descr="「植え方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植え方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035" cy="280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E4B" w:rsidRDefault="00444E4B" w:rsidP="00FC619E">
      <w:pPr>
        <w:pStyle w:val="a3"/>
        <w:ind w:leftChars="0"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3E74EFC1" wp14:editId="1400EC3A">
            <wp:extent cx="1885950" cy="1885950"/>
            <wp:effectExtent l="0" t="0" r="0" b="0"/>
            <wp:docPr id="4" name="図 4" descr="「花　 水のやり方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花　 水のやり方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E4B" w:rsidRPr="00FC619E" w:rsidRDefault="00444E4B" w:rsidP="00444E4B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444E4B">
        <w:rPr>
          <w:rFonts w:hint="eastAsia"/>
          <w:sz w:val="24"/>
          <w:szCs w:val="24"/>
          <w:u w:val="single"/>
        </w:rPr>
        <w:t>根元</w:t>
      </w:r>
      <w:r>
        <w:rPr>
          <w:rFonts w:hint="eastAsia"/>
          <w:sz w:val="24"/>
          <w:szCs w:val="24"/>
        </w:rPr>
        <w:t>に</w:t>
      </w:r>
      <w:r w:rsidRPr="00444E4B">
        <w:rPr>
          <w:rFonts w:hint="eastAsia"/>
          <w:sz w:val="24"/>
          <w:szCs w:val="24"/>
          <w:u w:val="single"/>
        </w:rPr>
        <w:t>やさしく</w:t>
      </w:r>
      <w:r>
        <w:rPr>
          <w:rFonts w:hint="eastAsia"/>
          <w:sz w:val="24"/>
          <w:szCs w:val="24"/>
        </w:rPr>
        <w:t>、</w:t>
      </w:r>
      <w:r w:rsidRPr="00444E4B">
        <w:rPr>
          <w:rFonts w:hint="eastAsia"/>
          <w:sz w:val="24"/>
          <w:szCs w:val="24"/>
          <w:u w:val="single"/>
        </w:rPr>
        <w:t>たっぷり</w:t>
      </w:r>
      <w:r>
        <w:rPr>
          <w:rFonts w:hint="eastAsia"/>
          <w:sz w:val="24"/>
          <w:szCs w:val="24"/>
        </w:rPr>
        <w:t>と水をあげましょう。</w:t>
      </w:r>
      <w:r w:rsidR="00943232">
        <w:rPr>
          <w:rFonts w:hint="eastAsia"/>
          <w:sz w:val="24"/>
          <w:szCs w:val="24"/>
        </w:rPr>
        <w:t xml:space="preserve">　　　　　花企画（株）</w:t>
      </w:r>
    </w:p>
    <w:sectPr w:rsidR="00444E4B" w:rsidRPr="00FC619E" w:rsidSect="00444E4B">
      <w:pgSz w:w="11906" w:h="16838"/>
      <w:pgMar w:top="567" w:right="1701" w:bottom="45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774C"/>
    <w:multiLevelType w:val="hybridMultilevel"/>
    <w:tmpl w:val="BBEE5326"/>
    <w:lvl w:ilvl="0" w:tplc="E2209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F2"/>
    <w:rsid w:val="00374737"/>
    <w:rsid w:val="004334F2"/>
    <w:rsid w:val="00444E4B"/>
    <w:rsid w:val="00943232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9E1EC-30F8-48AC-AF13-D04BB86C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19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4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4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岩崎貴勇</dc:creator>
  <cp:keywords/>
  <dc:description/>
  <cp:lastModifiedBy>岩崎貴勇</cp:lastModifiedBy>
  <cp:revision>3</cp:revision>
  <cp:lastPrinted>2016-11-13T06:15:00Z</cp:lastPrinted>
  <dcterms:created xsi:type="dcterms:W3CDTF">2016-11-13T05:45:00Z</dcterms:created>
  <dcterms:modified xsi:type="dcterms:W3CDTF">2016-11-13T06:18:00Z</dcterms:modified>
</cp:coreProperties>
</file>